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40D" w:rsidRDefault="00A35327">
      <w:pPr>
        <w:spacing w:after="0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EDITAL Nº 05 / 2019 DE SELEÇÃO DE MONITORES E MONITORAS PARA III COPENE SUDESTE “VIDAS NEGRAS IMPORTAM: AFIRMAÇÃO DE DIREITOS DAS POPULAÇÕES NEGRAS E INDÍGENAS E FORTALECIMENTO DA LUTA ANTIRRACISTA”</w:t>
      </w:r>
    </w:p>
    <w:p w:rsidR="0035140D" w:rsidRDefault="0035140D">
      <w:pPr>
        <w:spacing w:after="0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0"/>
        <w:ind w:hanging="10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Núcleo de Estudos Afro-Brasileiros da Universidade Fed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eral do Espírito Santo – NEAB-UFES, no uso das atribuições que lhes são conferidas, torna público o presente edital com o objetivo de recrutar monitores voluntários para atuação no III Copene Sudeste - Congresso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 Pesquisadores/as Negros/as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 ser realiza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no período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24 a 26 de setembro de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UFES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Campus de Goiabeiras – Alaor de Queiroz Araújo, na cidade de Vitória-ES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0"/>
        <w:ind w:right="102" w:hanging="1002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1. DAS DISPOSIÇÕES INICIAIS</w:t>
      </w: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02" w:hanging="100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1.1 O presente edital destina-se a recrutar voluntários/as ao exercício de monitoria com interesse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em desenvolver aptidão para a gestão de eventos acadêmicos e científicos ou que desejam participar da experiência de co-gestão de atividades neste campo da Educação;</w:t>
      </w: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02" w:hanging="1002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 Podem candidatar-se docentes (ensino superior e/ou educação básica); técnicos administrativos em educação; militantes dos movimentos sociais; ativistas; discentes do ensino superior;</w:t>
      </w:r>
    </w:p>
    <w:p w:rsidR="0035140D" w:rsidRDefault="00A35327">
      <w:pPr>
        <w:tabs>
          <w:tab w:val="left" w:pos="1410"/>
        </w:tabs>
        <w:spacing w:after="0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 Os candidatos/as supracitados podem ser oriundos de instituições públicas ou privadas;</w:t>
      </w:r>
    </w:p>
    <w:p w:rsidR="0035140D" w:rsidRDefault="00A35327">
      <w:pPr>
        <w:tabs>
          <w:tab w:val="left" w:pos="1441"/>
        </w:tabs>
        <w:spacing w:after="0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 Sendo os candidatos/as voluntários/a registramos que o evento não terá recursos para alimentação, hospedagem e/ou diárias, transportes diversos ou outro serviço </w:t>
      </w:r>
      <w:r>
        <w:rPr>
          <w:rFonts w:ascii="Times New Roman" w:eastAsia="Times New Roman" w:hAnsi="Times New Roman" w:cs="Times New Roman"/>
          <w:sz w:val="24"/>
          <w:szCs w:val="24"/>
        </w:rPr>
        <w:t>de custeio para o evento, sendo o candidato/a responsável por suas despesas pessoais.</w:t>
      </w:r>
    </w:p>
    <w:p w:rsidR="0035140D" w:rsidRDefault="0035140D">
      <w:pPr>
        <w:tabs>
          <w:tab w:val="left" w:pos="1441"/>
        </w:tabs>
        <w:spacing w:after="0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140D" w:rsidRDefault="00A35327">
      <w:pPr>
        <w:pStyle w:val="Heading1"/>
        <w:tabs>
          <w:tab w:val="left" w:pos="1406"/>
        </w:tabs>
        <w:spacing w:after="280"/>
        <w:ind w:left="0" w:firstLine="0"/>
        <w:jc w:val="both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>2. PRÉ-REQUISITOS DOS CANDIDATOS/AS</w:t>
      </w:r>
    </w:p>
    <w:p w:rsidR="0035140D" w:rsidRDefault="00A35327">
      <w:pPr>
        <w:tabs>
          <w:tab w:val="left" w:pos="1712"/>
        </w:tabs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2.1 Apresentar documento comprobatório de sua função e/ou condição de estudante; (no caso de militante dos movimentos sociais e ativi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stas, apresentar declaração de integração redigida a próprio punho);</w:t>
      </w:r>
    </w:p>
    <w:p w:rsidR="0035140D" w:rsidRDefault="00A35327">
      <w:pPr>
        <w:tabs>
          <w:tab w:val="left" w:pos="1595"/>
        </w:tabs>
        <w:spacing w:after="0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2.2 Ter disponibilidade para participar durante os 3 (três) dias do evento tal como disposto 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item 4.3 deste edital;  </w:t>
      </w:r>
    </w:p>
    <w:p w:rsidR="0035140D" w:rsidRDefault="00A35327">
      <w:pPr>
        <w:tabs>
          <w:tab w:val="left" w:pos="1441"/>
        </w:tabs>
        <w:spacing w:after="280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 A seleção dos/as candidatos/as à monitoria priorizará preferen</w:t>
      </w:r>
      <w:r>
        <w:rPr>
          <w:rFonts w:ascii="Times New Roman" w:eastAsia="Times New Roman" w:hAnsi="Times New Roman" w:cs="Times New Roman"/>
          <w:sz w:val="24"/>
          <w:szCs w:val="24"/>
        </w:rPr>
        <w:t>cialmente inscrição de estudantes negros e negras e cotistas;</w:t>
      </w:r>
    </w:p>
    <w:p w:rsidR="0035140D" w:rsidRDefault="00A35327">
      <w:pPr>
        <w:spacing w:after="2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DO EVENTO</w:t>
      </w: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100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Em sua 3ª edição, o Copene Sudeste a ser realizado na Universidade Federal do Espírito Santo - UFES ocorrerá nas seguintes datas e horários: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24/09 de 8h as 20h30min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25/09 de 8h as 21h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26/09 de 8h as 17h.</w:t>
      </w:r>
    </w:p>
    <w:p w:rsidR="0035140D" w:rsidRDefault="00A35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Congresso visa debater sobre os desgastes políticos, a perda de direitos e a morte da população negra como grandes motivadores para afirmarmos a pauta negra. Nesse sentido, o III Copene Sudeste tem como objetivo fomentar a produção científica, política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cultural dos associados da Associação Brasileira de Pesquisadores Negros - ABPN e demais participantes, sobretudo com o intuito de discutir como produzimos vida e resistência com a temática: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“Vidas negras importam: afirmação de direitos das populações neg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ras e indígenas e fortalecimento da luta antirracista”.</w:t>
      </w:r>
    </w:p>
    <w:p w:rsidR="0035140D" w:rsidRDefault="00A35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5140D" w:rsidRDefault="00A35327">
      <w:pPr>
        <w:pStyle w:val="Heading1"/>
        <w:tabs>
          <w:tab w:val="left" w:pos="1605"/>
        </w:tabs>
        <w:ind w:left="0" w:firstLine="0"/>
        <w:jc w:val="both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lastRenderedPageBreak/>
        <w:t>4. DAS VAGAS</w:t>
      </w:r>
    </w:p>
    <w:p w:rsidR="0035140D" w:rsidRDefault="0035140D">
      <w:pPr>
        <w:pStyle w:val="Heading1"/>
        <w:tabs>
          <w:tab w:val="left" w:pos="1605"/>
        </w:tabs>
        <w:ind w:left="0" w:firstLine="0"/>
        <w:jc w:val="both"/>
        <w:rPr>
          <w:rFonts w:ascii="Times New Roman" w:eastAsia="Times New Roman" w:hAnsi="Times New Roman" w:cs="Times New Roman"/>
          <w:color w:val="212121"/>
        </w:rPr>
      </w:pPr>
    </w:p>
    <w:p w:rsidR="0035140D" w:rsidRDefault="00A35327">
      <w:pPr>
        <w:tabs>
          <w:tab w:val="left" w:pos="1496"/>
        </w:tabs>
        <w:spacing w:after="0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 Serão ofertadas 50 (cinquenta) vagas no total; </w:t>
      </w:r>
    </w:p>
    <w:p w:rsidR="0035140D" w:rsidRDefault="00A35327">
      <w:pPr>
        <w:tabs>
          <w:tab w:val="left" w:pos="1496"/>
        </w:tabs>
        <w:spacing w:after="0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 As vagas ofertadas serão distribuídas em três turnos de atuação, sendo necessário que o candidato sinalize no ato da inscrição em quais dos turnos terá disponibilidade de atuar;</w:t>
      </w:r>
    </w:p>
    <w:p w:rsidR="0035140D" w:rsidRDefault="00A35327">
      <w:pPr>
        <w:tabs>
          <w:tab w:val="left" w:pos="1496"/>
        </w:tabs>
        <w:spacing w:after="280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 O candidato/a deve ter disponibilidade de atuar nos 3 (três) dias do e</w:t>
      </w:r>
      <w:r>
        <w:rPr>
          <w:rFonts w:ascii="Times New Roman" w:eastAsia="Times New Roman" w:hAnsi="Times New Roman" w:cs="Times New Roman"/>
          <w:sz w:val="24"/>
          <w:szCs w:val="24"/>
        </w:rPr>
        <w:t>vento. A participação está vinculada à certificação do candidato/a, conforme disposto no item 7.4 deste edital.</w:t>
      </w:r>
    </w:p>
    <w:p w:rsidR="0035140D" w:rsidRDefault="00A35327">
      <w:pPr>
        <w:tabs>
          <w:tab w:val="left" w:pos="1496"/>
        </w:tabs>
        <w:spacing w:after="280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DAS INSCRIÇÕES</w:t>
      </w:r>
    </w:p>
    <w:p w:rsidR="0035140D" w:rsidRDefault="00A35327">
      <w:pPr>
        <w:tabs>
          <w:tab w:val="left" w:pos="1406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5.1 As inscrições deverão ser realizadas exclusivamente em formulário eletrônico disponível no link: </w:t>
      </w:r>
      <w:hyperlink r:id="rId7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https://forms.gle/6TWZMPPs4wnabEUW9</w:t>
        </w:r>
      </w:hyperlink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no período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 à 30 de agosto de 2019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140D" w:rsidRDefault="00A35327">
      <w:pPr>
        <w:tabs>
          <w:tab w:val="left" w:pos="1406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5.2 Os candidatos/as de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verão anexar à ficha de inscrição os seguintes documentos comprobatórios:</w:t>
      </w:r>
    </w:p>
    <w:p w:rsidR="0035140D" w:rsidRDefault="00A35327">
      <w:pPr>
        <w:tabs>
          <w:tab w:val="left" w:pos="1604"/>
        </w:tabs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5.3 Estudantes - comprovante de matrícula e histórico escolar parcial;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RG;</w:t>
      </w:r>
    </w:p>
    <w:p w:rsidR="0035140D" w:rsidRDefault="00A35327">
      <w:pPr>
        <w:tabs>
          <w:tab w:val="left" w:pos="160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5.4 Docentes – Ex.: documento comprobatório de atuação, declaração escolar, fotocópia da matrícula;</w:t>
      </w:r>
    </w:p>
    <w:p w:rsidR="0035140D" w:rsidRDefault="00A35327">
      <w:pPr>
        <w:tabs>
          <w:tab w:val="left" w:pos="1604"/>
        </w:tabs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5.5 Dem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ais candidatos (documento comprobatório de vínculo profissional);</w:t>
      </w:r>
    </w:p>
    <w:p w:rsidR="0035140D" w:rsidRDefault="00A35327">
      <w:pPr>
        <w:tabs>
          <w:tab w:val="left" w:pos="1604"/>
        </w:tabs>
        <w:spacing w:after="0" w:line="278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5.6 Militantes e ativistas (declaração a próprio punho de pertencimento a movimento ou causa, anexada à ficha).</w:t>
      </w:r>
    </w:p>
    <w:p w:rsidR="0035140D" w:rsidRDefault="0035140D">
      <w:pPr>
        <w:tabs>
          <w:tab w:val="left" w:pos="1604"/>
        </w:tabs>
        <w:spacing w:after="0" w:line="27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140D" w:rsidRDefault="00A35327">
      <w:pPr>
        <w:pStyle w:val="Heading1"/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t>OBS.: A documentação deverá ser anexado no próprio formulário de inscrição em arquivo único em pdf ou foto legível</w:t>
      </w:r>
      <w:r>
        <w:rPr>
          <w:rFonts w:ascii="Times New Roman" w:eastAsia="Times New Roman" w:hAnsi="Times New Roman" w:cs="Times New Roman"/>
          <w:b w:val="0"/>
        </w:rPr>
        <w:t>.</w:t>
      </w:r>
    </w:p>
    <w:p w:rsidR="0035140D" w:rsidRDefault="0035140D">
      <w:pPr>
        <w:pStyle w:val="Heading1"/>
        <w:spacing w:line="276" w:lineRule="auto"/>
        <w:ind w:left="0" w:firstLine="0"/>
        <w:rPr>
          <w:rFonts w:ascii="Times New Roman" w:eastAsia="Times New Roman" w:hAnsi="Times New Roman" w:cs="Times New Roman"/>
          <w:b w:val="0"/>
          <w:color w:val="FF0000"/>
        </w:rPr>
      </w:pPr>
    </w:p>
    <w:p w:rsidR="0035140D" w:rsidRDefault="00A35327">
      <w:pPr>
        <w:tabs>
          <w:tab w:val="left" w:pos="1271"/>
        </w:tabs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6. DOS CRITÉRIOS DE SELEÇÃO</w:t>
      </w:r>
    </w:p>
    <w:p w:rsidR="0035140D" w:rsidRDefault="00A35327">
      <w:pPr>
        <w:tabs>
          <w:tab w:val="left" w:pos="140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critérios de seleção dos candidatos do presente edital obedecerão:</w:t>
      </w:r>
    </w:p>
    <w:p w:rsidR="0035140D" w:rsidRDefault="00A35327">
      <w:pPr>
        <w:tabs>
          <w:tab w:val="left" w:pos="160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 Ordem de inscrição para todos os insc</w:t>
      </w:r>
      <w:r>
        <w:rPr>
          <w:rFonts w:ascii="Times New Roman" w:eastAsia="Times New Roman" w:hAnsi="Times New Roman" w:cs="Times New Roman"/>
          <w:sz w:val="24"/>
          <w:szCs w:val="24"/>
        </w:rPr>
        <w:t>ritos;</w:t>
      </w:r>
    </w:p>
    <w:p w:rsidR="0035140D" w:rsidRDefault="00A35327">
      <w:pPr>
        <w:tabs>
          <w:tab w:val="left" w:pos="1441"/>
        </w:tabs>
        <w:spacing w:after="0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 Prioridade de inscrição de estudantes negros e negras e cotistas.</w:t>
      </w:r>
    </w:p>
    <w:p w:rsidR="0035140D" w:rsidRDefault="0035140D">
      <w:pPr>
        <w:pStyle w:val="Heading1"/>
        <w:tabs>
          <w:tab w:val="left" w:pos="1271"/>
        </w:tabs>
        <w:ind w:left="0" w:firstLine="0"/>
        <w:rPr>
          <w:rFonts w:ascii="Times New Roman" w:eastAsia="Times New Roman" w:hAnsi="Times New Roman" w:cs="Times New Roman"/>
          <w:b w:val="0"/>
        </w:rPr>
      </w:pPr>
    </w:p>
    <w:p w:rsidR="0035140D" w:rsidRDefault="00A35327">
      <w:pPr>
        <w:pStyle w:val="Heading1"/>
        <w:tabs>
          <w:tab w:val="left" w:pos="1271"/>
        </w:tabs>
        <w:ind w:left="0" w:firstLine="0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>7. DA PARTICIPAÇÃO NO EVENTO E CERTIFICAÇÃO</w:t>
      </w:r>
    </w:p>
    <w:p w:rsidR="0035140D" w:rsidRDefault="0035140D">
      <w:pPr>
        <w:pStyle w:val="Heading1"/>
        <w:tabs>
          <w:tab w:val="left" w:pos="1271"/>
        </w:tabs>
        <w:ind w:left="0" w:firstLine="0"/>
        <w:rPr>
          <w:rFonts w:ascii="Times New Roman" w:eastAsia="Times New Roman" w:hAnsi="Times New Roman" w:cs="Times New Roman"/>
          <w:color w:val="212121"/>
        </w:rPr>
      </w:pPr>
    </w:p>
    <w:p w:rsidR="0035140D" w:rsidRDefault="00A35327">
      <w:pPr>
        <w:tabs>
          <w:tab w:val="left" w:pos="143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 Os monitores/as de graduação terão isenção de inscrição como ouvintes ao se comprometerem com os três dias  do evento;</w:t>
      </w:r>
    </w:p>
    <w:p w:rsidR="0035140D" w:rsidRDefault="00A35327">
      <w:pPr>
        <w:tabs>
          <w:tab w:val="left" w:pos="142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 Todos os monitores terão certificação de carga horária total do evento, conforme controle em lista de presença;</w:t>
      </w:r>
    </w:p>
    <w:p w:rsidR="0035140D" w:rsidRDefault="00A35327">
      <w:pPr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 O exercício d</w:t>
      </w:r>
      <w:r>
        <w:rPr>
          <w:rFonts w:ascii="Times New Roman" w:eastAsia="Times New Roman" w:hAnsi="Times New Roman" w:cs="Times New Roman"/>
          <w:sz w:val="24"/>
          <w:szCs w:val="24"/>
        </w:rPr>
        <w:t>e monitoria e apresentação de trabalhos neste evento é cumulativo, não isentando o monitor das atividades de organização do evento;</w:t>
      </w:r>
    </w:p>
    <w:p w:rsidR="0035140D" w:rsidRDefault="00A35327">
      <w:pPr>
        <w:tabs>
          <w:tab w:val="left" w:pos="138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 Todos os monitores do evento com frequência de 100% na carga horária assumida serão certificados pelo NEAB-UFES com carg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horária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horas </w:t>
      </w:r>
      <w:r>
        <w:rPr>
          <w:rFonts w:ascii="Times New Roman" w:eastAsia="Times New Roman" w:hAnsi="Times New Roman" w:cs="Times New Roman"/>
          <w:sz w:val="24"/>
          <w:szCs w:val="24"/>
        </w:rPr>
        <w:t>distribuídas entre monitoria e formação (participação das reuniões previstas em cronograma e cumprimento da carga horária do evento);</w:t>
      </w:r>
    </w:p>
    <w:p w:rsidR="0035140D" w:rsidRDefault="00A35327">
      <w:pPr>
        <w:tabs>
          <w:tab w:val="left" w:pos="138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 O exercício da monitoria é uma atividade extracurricular. Não será atribuída qualquer remuneração para o/a monitor/a.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5140D" w:rsidRDefault="00A35327">
      <w:pPr>
        <w:tabs>
          <w:tab w:val="left" w:pos="1515"/>
        </w:tabs>
        <w:spacing w:after="280"/>
        <w:ind w:right="10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7.6 Os monitores serão distribuídos por turnos e deverão apresentar-se ao coordenador de área do período da atividade e assinar a lista de presença.</w:t>
      </w:r>
    </w:p>
    <w:p w:rsidR="0035140D" w:rsidRDefault="00A35327">
      <w:pPr>
        <w:tabs>
          <w:tab w:val="left" w:pos="1515"/>
        </w:tabs>
        <w:spacing w:after="280"/>
        <w:ind w:right="107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lastRenderedPageBreak/>
        <w:t>OBS.: Os candidatos/as que comprovarem residência em regiões distantes não é obrigatório a partic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ipação nas reuniões que antecedem o evento. Para os candidatos/as das regiões próximas, é obrigatória a presença nas reuniões.  </w:t>
      </w:r>
    </w:p>
    <w:p w:rsidR="0035140D" w:rsidRDefault="00A35327">
      <w:pPr>
        <w:pStyle w:val="Heading1"/>
        <w:tabs>
          <w:tab w:val="left" w:pos="1271"/>
        </w:tabs>
        <w:spacing w:after="280" w:line="276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  <w:color w:val="212121"/>
        </w:rPr>
        <w:t xml:space="preserve">DAS ATRIBUIÇÕES DO MONITOR </w:t>
      </w:r>
    </w:p>
    <w:p w:rsidR="0035140D" w:rsidRDefault="00A35327">
      <w:pPr>
        <w:tabs>
          <w:tab w:val="left" w:pos="1406"/>
        </w:tabs>
        <w:spacing w:after="280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8.1 Atribuições dos monitores para o III Copene Sudeste (pré-evento):</w:t>
      </w:r>
    </w:p>
    <w:p w:rsidR="0035140D" w:rsidRDefault="00A35327">
      <w:pPr>
        <w:tabs>
          <w:tab w:val="left" w:pos="1406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8.1.1 Participar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das três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reuniões para monitores. Os encontros serão </w:t>
      </w:r>
      <w:r>
        <w:rPr>
          <w:rFonts w:ascii="Times New Roman" w:eastAsia="Times New Roman" w:hAnsi="Times New Roman" w:cs="Times New Roman"/>
          <w:sz w:val="24"/>
          <w:szCs w:val="24"/>
        </w:rPr>
        <w:t>realizados no mês de setembro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respectivamente nos dias 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05/09; 12/09 e 23/09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18h às 19h.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Cada reunião terá duração máxima de 1 (uma) hora.</w:t>
      </w:r>
    </w:p>
    <w:p w:rsidR="0035140D" w:rsidRDefault="00A35327">
      <w:pPr>
        <w:tabs>
          <w:tab w:val="left" w:pos="1406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8.1.2 Estar pontualmente no horário e local estabelecido por sua equi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pe.</w:t>
      </w:r>
    </w:p>
    <w:p w:rsidR="0035140D" w:rsidRDefault="00A35327">
      <w:pPr>
        <w:tabs>
          <w:tab w:val="left" w:pos="1406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8.1.3 Participar das reuniões do evento, auxiliando nas ações de planejamento, organização e execução, bem como todos os detalhes operacionais relacionados à realização do III Copene Sudeste;</w:t>
      </w:r>
    </w:p>
    <w:p w:rsidR="0035140D" w:rsidRDefault="00A35327">
      <w:pPr>
        <w:tabs>
          <w:tab w:val="left" w:pos="1406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8.1.4 Auxiliar na organização das atividade de infraestrutura;</w:t>
      </w:r>
    </w:p>
    <w:p w:rsidR="0035140D" w:rsidRDefault="00A35327">
      <w:pPr>
        <w:tabs>
          <w:tab w:val="left" w:pos="1406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.1.5 Colaborar na divulgação do evento;</w:t>
      </w:r>
    </w:p>
    <w:p w:rsidR="0035140D" w:rsidRDefault="00A35327">
      <w:pPr>
        <w:tabs>
          <w:tab w:val="left" w:pos="1406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8.1.6 Seguir as orientações e supervisão dos Coordenadores de Monitoria;</w:t>
      </w:r>
    </w:p>
    <w:p w:rsidR="0035140D" w:rsidRDefault="00A35327">
      <w:pPr>
        <w:tabs>
          <w:tab w:val="left" w:pos="1406"/>
        </w:tabs>
        <w:spacing w:after="28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8.1.7 Apresentar à coordenação número correto do celular de contato.</w:t>
      </w:r>
    </w:p>
    <w:p w:rsidR="0035140D" w:rsidRDefault="00A35327">
      <w:pPr>
        <w:pStyle w:val="Heading1"/>
        <w:numPr>
          <w:ilvl w:val="1"/>
          <w:numId w:val="1"/>
        </w:numPr>
        <w:tabs>
          <w:tab w:val="left" w:pos="1406"/>
        </w:tabs>
        <w:spacing w:after="280" w:line="276" w:lineRule="auto"/>
        <w:ind w:hanging="404"/>
        <w:jc w:val="both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>8.2 Atribuições dos monitores durante o evento:</w:t>
      </w: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spacing w:after="0"/>
        <w:ind w:hanging="10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Acolher convidados/as e participantes do III Copene Sudeste;</w:t>
      </w:r>
    </w:p>
    <w:p w:rsidR="0035140D" w:rsidRDefault="00A3532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spacing w:after="0"/>
        <w:ind w:hanging="6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8.2.2 Ter zelo pelo ambiente a ser oferecido para os participantes do congresso, observando a limpeza da sala, locais de água, se os equipame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ntos funcionam;</w:t>
      </w:r>
    </w:p>
    <w:p w:rsidR="0035140D" w:rsidRDefault="00A3532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spacing w:after="0"/>
        <w:ind w:hanging="6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8.2.3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Realizar com zelo as atividades que lhe couberem;</w:t>
      </w:r>
    </w:p>
    <w:p w:rsidR="0035140D" w:rsidRDefault="00A3532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spacing w:after="0"/>
        <w:ind w:hanging="6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8.2.4 Auxiliar com informações para qualquer participante do congresso/evento;</w:t>
      </w: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spacing w:after="0"/>
        <w:ind w:hanging="10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8.2.5 Orientar o/as convidados/as e participantes sobre os locais das atividades realizadas em cada dia do evento;</w:t>
      </w: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spacing w:after="0"/>
        <w:ind w:hanging="100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8.2.6 Monitorar as atividades de Grupos de Trabalho, Oficinas, Mesas-Redondas, Grupos de</w:t>
      </w: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spacing w:after="0"/>
        <w:ind w:hanging="10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Trabalhos e outras atividades;</w:t>
      </w:r>
    </w:p>
    <w:p w:rsidR="0035140D" w:rsidRDefault="00A3532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spacing w:after="0"/>
        <w:ind w:hanging="6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8.2.7 Acompanhar as atividades de apresentação de trabalhos;</w:t>
      </w:r>
    </w:p>
    <w:p w:rsidR="0035140D" w:rsidRDefault="00A3532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spacing w:after="0"/>
        <w:ind w:hanging="6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8.2.8 Atuar na guarda de materiais e na resolução de problemas;</w:t>
      </w: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9"/>
        </w:tabs>
        <w:spacing w:after="0"/>
        <w:ind w:hanging="10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8.2.9 Manter celular ligado durante o evento.</w:t>
      </w:r>
    </w:p>
    <w:p w:rsidR="0035140D" w:rsidRDefault="00351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10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140D" w:rsidRDefault="00A35327">
      <w:pPr>
        <w:pStyle w:val="Heading1"/>
        <w:tabs>
          <w:tab w:val="left" w:pos="1899"/>
          <w:tab w:val="left" w:pos="2899"/>
          <w:tab w:val="left" w:pos="3458"/>
          <w:tab w:val="left" w:pos="4926"/>
          <w:tab w:val="left" w:pos="6381"/>
          <w:tab w:val="left" w:pos="7635"/>
          <w:tab w:val="left" w:pos="9422"/>
        </w:tabs>
        <w:spacing w:after="280" w:line="276" w:lineRule="auto"/>
        <w:ind w:left="-57" w:firstLine="0"/>
        <w:jc w:val="both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>OBS.: Todas as atividades realizadas pelos/as monitores/a serão supervisionadas pela</w:t>
      </w:r>
      <w:r>
        <w:rPr>
          <w:rFonts w:ascii="Times New Roman" w:eastAsia="Times New Roman" w:hAnsi="Times New Roman" w:cs="Times New Roman"/>
          <w:color w:val="212121"/>
        </w:rPr>
        <w:t xml:space="preserve"> Comissão Organizadora do evento.</w:t>
      </w:r>
    </w:p>
    <w:p w:rsidR="0035140D" w:rsidRDefault="00A35327">
      <w:pPr>
        <w:tabs>
          <w:tab w:val="left" w:pos="1271"/>
        </w:tabs>
        <w:spacing w:after="2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DO RESULTADO</w:t>
      </w:r>
    </w:p>
    <w:p w:rsidR="0035140D" w:rsidRDefault="00A35327">
      <w:pPr>
        <w:tabs>
          <w:tab w:val="left" w:pos="127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 O resultado final será tornado público pela Coordenação NEAB-UFES por meio de publicação no site do NEAB e do evento no dia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03 de setembro de 2019.</w:t>
      </w:r>
    </w:p>
    <w:p w:rsidR="0035140D" w:rsidRDefault="00A35327">
      <w:pPr>
        <w:tabs>
          <w:tab w:val="left" w:pos="1436"/>
        </w:tabs>
        <w:spacing w:after="0" w:line="27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 Os candidatos selecionados serão convocados pelos mesmos mecanismos de divulgação do resultado.</w:t>
      </w:r>
    </w:p>
    <w:p w:rsidR="0035140D" w:rsidRDefault="0035140D">
      <w:pPr>
        <w:tabs>
          <w:tab w:val="left" w:pos="1436"/>
        </w:tabs>
        <w:spacing w:after="0" w:line="27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140D" w:rsidRDefault="00A35327">
      <w:pPr>
        <w:pStyle w:val="Heading1"/>
        <w:tabs>
          <w:tab w:val="left" w:pos="1405"/>
        </w:tabs>
        <w:spacing w:after="280"/>
        <w:ind w:left="0" w:firstLine="0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>10.</w:t>
      </w:r>
      <w:r>
        <w:rPr>
          <w:rFonts w:ascii="Times New Roman" w:eastAsia="Times New Roman" w:hAnsi="Times New Roman" w:cs="Times New Roman"/>
          <w:color w:val="212121"/>
        </w:rPr>
        <w:t xml:space="preserve"> DAS DISPOSIÇÕES GERAIS E FINAIS</w:t>
      </w:r>
    </w:p>
    <w:p w:rsidR="0035140D" w:rsidRDefault="00A35327">
      <w:pPr>
        <w:tabs>
          <w:tab w:val="left" w:pos="1573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10.1 Para se inscrever, o/a candidato/a à monitoria no III Copene Sudeste, deverá ter disponibilidade para participar das reuniões previstas neste edital, assim como das atividades de monitoria nos dias dispostos conforme 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nexo I, bem como, das reuniões preparatórias.</w:t>
      </w:r>
    </w:p>
    <w:p w:rsidR="0035140D" w:rsidRDefault="00A35327">
      <w:pPr>
        <w:tabs>
          <w:tab w:val="left" w:pos="1578"/>
        </w:tabs>
        <w:spacing w:after="0" w:line="278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10.2 Os monitores/as selecionados/as deverão estar à disposição do evento a partir das 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8h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do dia 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24/09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35140D" w:rsidRDefault="00A35327">
      <w:pPr>
        <w:tabs>
          <w:tab w:val="left" w:pos="1578"/>
        </w:tabs>
        <w:spacing w:after="0" w:line="278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10.3 Serão certificados somente os/as monitores/as que cumprirem todas as atividades a ele/a atribuídas na monitoria com aval do coordenador e assinatura na lista de presença;</w:t>
      </w:r>
    </w:p>
    <w:p w:rsidR="0035140D" w:rsidRDefault="00A35327">
      <w:pPr>
        <w:tabs>
          <w:tab w:val="left" w:pos="1537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10.4 O/a candidato/a que não participar das reuniões do evento será eliminado/a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e a vaga será concedida ao candidato/a na lista de espera;</w:t>
      </w:r>
    </w:p>
    <w:p w:rsidR="0035140D" w:rsidRDefault="00A35327">
      <w:pPr>
        <w:tabs>
          <w:tab w:val="left" w:pos="1537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10.5 As atividades de monitoria estarão finalizadas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 dia 26 de setembro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às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 horas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após a guarda e entrega dos materiais.</w:t>
      </w:r>
    </w:p>
    <w:p w:rsidR="0035140D" w:rsidRDefault="0035140D">
      <w:pPr>
        <w:tabs>
          <w:tab w:val="left" w:pos="1537"/>
        </w:tabs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35140D" w:rsidRDefault="00A35327">
      <w:pPr>
        <w:tabs>
          <w:tab w:val="left" w:pos="1537"/>
        </w:tabs>
        <w:spacing w:before="11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Os casos omissos serão resolvidos pela equipe organizadora do evento.</w:t>
      </w:r>
    </w:p>
    <w:p w:rsidR="0035140D" w:rsidRDefault="00351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140D" w:rsidRDefault="003514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hanging="1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72" w:hanging="100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Este edital entra em vigor a partir da sua data de publicação.</w:t>
      </w: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after="0" w:line="381" w:lineRule="auto"/>
        <w:ind w:left="3270" w:right="93" w:hanging="1001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Vitória/ES,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de agosto de 2018.</w:t>
      </w:r>
    </w:p>
    <w:p w:rsidR="0035140D" w:rsidRDefault="003514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after="0" w:line="381" w:lineRule="auto"/>
        <w:ind w:right="93" w:hanging="1002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35140D" w:rsidRDefault="00A353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81" w:lineRule="auto"/>
        <w:ind w:hanging="1002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Profª. Drª. Patrícia Gomes Rufino Andrade</w:t>
      </w:r>
    </w:p>
    <w:p w:rsidR="0035140D" w:rsidRDefault="00A35327">
      <w:pPr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Presidente do III Copene Sudeste 2019</w:t>
      </w:r>
    </w:p>
    <w:p w:rsidR="0035140D" w:rsidRDefault="0035140D">
      <w:pPr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35140D" w:rsidRDefault="0035140D">
      <w:pPr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35140D" w:rsidRDefault="0035140D">
      <w:pPr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35140D" w:rsidRDefault="0035140D">
      <w:pPr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35140D" w:rsidRDefault="0035140D">
      <w:pPr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tbl>
      <w:tblPr>
        <w:tblStyle w:val="a"/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8130"/>
      </w:tblGrid>
      <w:tr w:rsidR="0035140D">
        <w:trPr>
          <w:trHeight w:val="20"/>
          <w:jc w:val="center"/>
        </w:trPr>
        <w:tc>
          <w:tcPr>
            <w:tcW w:w="9805" w:type="dxa"/>
            <w:gridSpan w:val="2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left="640" w:hanging="9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24 de setembro de 2019 – Manhã – Teatro Universitário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08h às 16h</w:t>
            </w:r>
          </w:p>
        </w:tc>
        <w:tc>
          <w:tcPr>
            <w:tcW w:w="8130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hanging="9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Credenciamento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tcBorders>
              <w:top w:val="single" w:sz="4" w:space="0" w:color="000000"/>
            </w:tcBorders>
            <w:vAlign w:val="center"/>
          </w:tcPr>
          <w:p w:rsidR="0035140D" w:rsidRDefault="00A353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 h</w:t>
            </w:r>
          </w:p>
        </w:tc>
        <w:tc>
          <w:tcPr>
            <w:tcW w:w="8130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hanging="9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Mesa de Solenidade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 às 11h</w:t>
            </w:r>
          </w:p>
        </w:tc>
        <w:tc>
          <w:tcPr>
            <w:tcW w:w="8130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hanging="9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Conferência de Abertura: “Desafios para População Negra em tempos de recrudescimento de políticas públicas” 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11h às 12h</w:t>
            </w:r>
          </w:p>
        </w:tc>
        <w:tc>
          <w:tcPr>
            <w:tcW w:w="8130" w:type="dxa"/>
            <w:tcBorders>
              <w:bottom w:val="single" w:sz="4" w:space="0" w:color="000000"/>
            </w:tcBorders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hanging="9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Apresentação Cultural 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12h às 14h</w:t>
            </w:r>
          </w:p>
        </w:tc>
        <w:tc>
          <w:tcPr>
            <w:tcW w:w="8130" w:type="dxa"/>
            <w:tcBorders>
              <w:top w:val="single" w:sz="4" w:space="0" w:color="000000"/>
            </w:tcBorders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hanging="9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Almoço Livre</w:t>
            </w:r>
          </w:p>
        </w:tc>
      </w:tr>
      <w:tr w:rsidR="0035140D">
        <w:trPr>
          <w:trHeight w:val="20"/>
          <w:jc w:val="center"/>
        </w:trPr>
        <w:tc>
          <w:tcPr>
            <w:tcW w:w="9805" w:type="dxa"/>
            <w:gridSpan w:val="2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630" w:hanging="9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24 de setembro de 2019 -  Tarde – Salas Diversas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tcBorders>
              <w:top w:val="single" w:sz="4" w:space="0" w:color="000000"/>
            </w:tcBorders>
            <w:vAlign w:val="center"/>
          </w:tcPr>
          <w:p w:rsidR="0035140D" w:rsidRDefault="00A353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14h às 16h30min</w:t>
            </w:r>
          </w:p>
        </w:tc>
        <w:tc>
          <w:tcPr>
            <w:tcW w:w="8130" w:type="dxa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Sessões Temáticas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16h30min às 17hh30min</w:t>
            </w:r>
          </w:p>
        </w:tc>
        <w:tc>
          <w:tcPr>
            <w:tcW w:w="8130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Sessões de Posters – Corredores e demais espaços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hanging="9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19h às 20h30min</w:t>
            </w:r>
          </w:p>
        </w:tc>
        <w:tc>
          <w:tcPr>
            <w:tcW w:w="8130" w:type="dxa"/>
            <w:tcBorders>
              <w:bottom w:val="single" w:sz="4" w:space="0" w:color="000000"/>
            </w:tcBorders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Reunião NEABs: Balanço das atividades, proposições para Copene Nacional; Registros e Moções. </w:t>
            </w:r>
          </w:p>
        </w:tc>
      </w:tr>
    </w:tbl>
    <w:p w:rsidR="0035140D" w:rsidRDefault="0035140D"/>
    <w:tbl>
      <w:tblPr>
        <w:tblStyle w:val="a0"/>
        <w:tblW w:w="9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8090"/>
      </w:tblGrid>
      <w:tr w:rsidR="0035140D">
        <w:trPr>
          <w:trHeight w:val="20"/>
          <w:jc w:val="center"/>
        </w:trPr>
        <w:tc>
          <w:tcPr>
            <w:tcW w:w="9756" w:type="dxa"/>
            <w:gridSpan w:val="2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left="640" w:hanging="9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25 de setembro de 2019 – Manhã – Teatro Universitário</w:t>
            </w:r>
          </w:p>
        </w:tc>
      </w:tr>
      <w:tr w:rsidR="0035140D">
        <w:trPr>
          <w:trHeight w:val="280"/>
          <w:jc w:val="center"/>
        </w:trPr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08 às 16h</w:t>
            </w:r>
          </w:p>
        </w:tc>
        <w:tc>
          <w:tcPr>
            <w:tcW w:w="8090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Credenciamento</w:t>
            </w:r>
          </w:p>
        </w:tc>
      </w:tr>
      <w:tr w:rsidR="0035140D">
        <w:trPr>
          <w:trHeight w:val="280"/>
          <w:jc w:val="center"/>
        </w:trPr>
        <w:tc>
          <w:tcPr>
            <w:tcW w:w="1666" w:type="dxa"/>
            <w:tcBorders>
              <w:top w:val="single" w:sz="4" w:space="0" w:color="000000"/>
            </w:tcBorders>
          </w:tcPr>
          <w:p w:rsidR="0035140D" w:rsidRDefault="00351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5140D" w:rsidRDefault="00A353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8h as 10h</w:t>
            </w:r>
          </w:p>
        </w:tc>
        <w:tc>
          <w:tcPr>
            <w:tcW w:w="8090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Mesa Redonda 1: Políticas e Direitos,Relações de Gênero e Diversidade Sexual das populações negras e indígenas</w:t>
            </w:r>
          </w:p>
        </w:tc>
      </w:tr>
      <w:tr w:rsidR="0035140D">
        <w:trPr>
          <w:trHeight w:val="500"/>
          <w:jc w:val="center"/>
        </w:trPr>
        <w:tc>
          <w:tcPr>
            <w:tcW w:w="1666" w:type="dxa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10h30min às 12h30min</w:t>
            </w:r>
          </w:p>
        </w:tc>
        <w:tc>
          <w:tcPr>
            <w:tcW w:w="8090" w:type="dxa"/>
            <w:tcBorders>
              <w:bottom w:val="single" w:sz="4" w:space="0" w:color="000000"/>
            </w:tcBorders>
            <w:vAlign w:val="center"/>
          </w:tcPr>
          <w:p w:rsidR="0035140D" w:rsidRDefault="00A353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Mesa Redonda 2: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Educação Básica, Técnica e Tecnológica: diálogos e desafios diante a Educação para as Relações Étnico-raciais.</w:t>
            </w:r>
          </w:p>
        </w:tc>
      </w:tr>
      <w:tr w:rsidR="0035140D">
        <w:trPr>
          <w:trHeight w:val="500"/>
          <w:jc w:val="center"/>
        </w:trPr>
        <w:tc>
          <w:tcPr>
            <w:tcW w:w="1666" w:type="dxa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12h30min às 14h</w:t>
            </w:r>
          </w:p>
        </w:tc>
        <w:tc>
          <w:tcPr>
            <w:tcW w:w="8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Almoço Livre</w:t>
            </w:r>
          </w:p>
        </w:tc>
      </w:tr>
      <w:tr w:rsidR="0035140D">
        <w:trPr>
          <w:trHeight w:val="20"/>
          <w:jc w:val="center"/>
        </w:trPr>
        <w:tc>
          <w:tcPr>
            <w:tcW w:w="9756" w:type="dxa"/>
            <w:gridSpan w:val="2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hanging="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25 de setembro de 2019 – Tarde – Salas Diversas</w:t>
            </w:r>
          </w:p>
        </w:tc>
      </w:tr>
      <w:tr w:rsidR="0035140D">
        <w:trPr>
          <w:trHeight w:val="20"/>
          <w:jc w:val="center"/>
        </w:trPr>
        <w:tc>
          <w:tcPr>
            <w:tcW w:w="1666" w:type="dxa"/>
            <w:vMerge w:val="restart"/>
          </w:tcPr>
          <w:p w:rsidR="0035140D" w:rsidRDefault="00351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5140D" w:rsidRDefault="00A353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14h às 16h30min</w:t>
            </w:r>
          </w:p>
        </w:tc>
        <w:tc>
          <w:tcPr>
            <w:tcW w:w="8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Sessões Temáticas</w:t>
            </w:r>
          </w:p>
        </w:tc>
      </w:tr>
      <w:tr w:rsidR="0035140D">
        <w:trPr>
          <w:trHeight w:val="20"/>
          <w:jc w:val="center"/>
        </w:trPr>
        <w:tc>
          <w:tcPr>
            <w:tcW w:w="1666" w:type="dxa"/>
            <w:vMerge/>
          </w:tcPr>
          <w:p w:rsidR="0035140D" w:rsidRDefault="00351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ind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Atvidades parelelas: exposições</w:t>
            </w:r>
          </w:p>
        </w:tc>
      </w:tr>
      <w:tr w:rsidR="0035140D">
        <w:trPr>
          <w:trHeight w:val="20"/>
          <w:jc w:val="center"/>
        </w:trPr>
        <w:tc>
          <w:tcPr>
            <w:tcW w:w="1666" w:type="dxa"/>
          </w:tcPr>
          <w:p w:rsidR="0035140D" w:rsidRDefault="00A353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16h30min às 17h30min</w:t>
            </w:r>
          </w:p>
        </w:tc>
        <w:tc>
          <w:tcPr>
            <w:tcW w:w="8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3" w:lineRule="auto"/>
              <w:ind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Sessão Especial com temática específica para discussão indígena</w:t>
            </w:r>
          </w:p>
        </w:tc>
      </w:tr>
      <w:tr w:rsidR="0035140D">
        <w:trPr>
          <w:trHeight w:val="20"/>
          <w:jc w:val="center"/>
        </w:trPr>
        <w:tc>
          <w:tcPr>
            <w:tcW w:w="1666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21h</w:t>
            </w:r>
          </w:p>
        </w:tc>
        <w:tc>
          <w:tcPr>
            <w:tcW w:w="8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140D" w:rsidRDefault="00A353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Confraternização e Lançamento de livros</w:t>
            </w:r>
          </w:p>
        </w:tc>
      </w:tr>
    </w:tbl>
    <w:p w:rsidR="0035140D" w:rsidRDefault="0035140D"/>
    <w:tbl>
      <w:tblPr>
        <w:tblStyle w:val="a1"/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8130"/>
      </w:tblGrid>
      <w:tr w:rsidR="0035140D">
        <w:trPr>
          <w:trHeight w:val="340"/>
          <w:jc w:val="center"/>
        </w:trPr>
        <w:tc>
          <w:tcPr>
            <w:tcW w:w="9805" w:type="dxa"/>
            <w:gridSpan w:val="2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left="640" w:hanging="9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26 de setembro de 2019 – Manhã – Teatro Universitário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tcBorders>
              <w:top w:val="single" w:sz="4" w:space="0" w:color="000000"/>
            </w:tcBorders>
          </w:tcPr>
          <w:p w:rsidR="0035140D" w:rsidRDefault="00351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5140D" w:rsidRDefault="00A353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8h às 10h</w:t>
            </w:r>
          </w:p>
        </w:tc>
        <w:tc>
          <w:tcPr>
            <w:tcW w:w="8130" w:type="dxa"/>
            <w:vAlign w:val="center"/>
          </w:tcPr>
          <w:p w:rsidR="0035140D" w:rsidRDefault="00A353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Mesa Redonda 3: </w:t>
            </w:r>
            <w:r>
              <w:rPr>
                <w:rFonts w:ascii="Times New Roman" w:eastAsia="Times New Roman" w:hAnsi="Times New Roman" w:cs="Times New Roman"/>
              </w:rPr>
              <w:t>Arte, literatura e processos culturais afro-brasileiros e indígenas: Busca de proposições para o projeto político em cena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10h30min às 12h30min</w:t>
            </w:r>
          </w:p>
        </w:tc>
        <w:tc>
          <w:tcPr>
            <w:tcW w:w="8130" w:type="dxa"/>
            <w:tcBorders>
              <w:bottom w:val="single" w:sz="4" w:space="0" w:color="000000"/>
            </w:tcBorders>
            <w:vAlign w:val="center"/>
          </w:tcPr>
          <w:p w:rsidR="0035140D" w:rsidRDefault="00A353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Mesa Redonda 4: Condições de Acesso e Permanência da população negra e indígena no Ensino Superior em tempos de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ataques retrocessos.</w:t>
            </w:r>
          </w:p>
        </w:tc>
      </w:tr>
      <w:tr w:rsidR="0035140D">
        <w:trPr>
          <w:trHeight w:val="340"/>
          <w:jc w:val="center"/>
        </w:trPr>
        <w:tc>
          <w:tcPr>
            <w:tcW w:w="1675" w:type="dxa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12h30 às14hs</w:t>
            </w:r>
          </w:p>
        </w:tc>
        <w:tc>
          <w:tcPr>
            <w:tcW w:w="8130" w:type="dxa"/>
            <w:tcBorders>
              <w:top w:val="single" w:sz="4" w:space="0" w:color="000000"/>
            </w:tcBorders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Almoço Livre</w:t>
            </w:r>
          </w:p>
        </w:tc>
      </w:tr>
      <w:tr w:rsidR="0035140D">
        <w:trPr>
          <w:trHeight w:val="340"/>
          <w:jc w:val="center"/>
        </w:trPr>
        <w:tc>
          <w:tcPr>
            <w:tcW w:w="9805" w:type="dxa"/>
            <w:gridSpan w:val="2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left="640" w:hanging="9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26 de setembro de 2019 – Tarde – Salas diversas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tcBorders>
              <w:top w:val="single" w:sz="4" w:space="0" w:color="000000"/>
            </w:tcBorders>
            <w:vAlign w:val="center"/>
          </w:tcPr>
          <w:p w:rsidR="0035140D" w:rsidRDefault="00A3532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14h às 16h</w:t>
            </w:r>
          </w:p>
        </w:tc>
        <w:tc>
          <w:tcPr>
            <w:tcW w:w="8130" w:type="dxa"/>
            <w:vAlign w:val="center"/>
          </w:tcPr>
          <w:p w:rsidR="0035140D" w:rsidRDefault="00A35327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Reunião de área da ABPN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tcBorders>
              <w:top w:val="single" w:sz="4" w:space="0" w:color="000000"/>
            </w:tcBorders>
            <w:vAlign w:val="center"/>
          </w:tcPr>
          <w:p w:rsidR="0035140D" w:rsidRDefault="00A3532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14h às17h</w:t>
            </w:r>
          </w:p>
        </w:tc>
        <w:tc>
          <w:tcPr>
            <w:tcW w:w="8130" w:type="dxa"/>
            <w:vAlign w:val="center"/>
          </w:tcPr>
          <w:p w:rsidR="0035140D" w:rsidRDefault="00A35327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Mini-cursos e Oficinas</w:t>
            </w:r>
          </w:p>
        </w:tc>
      </w:tr>
      <w:tr w:rsidR="0035140D">
        <w:trPr>
          <w:trHeight w:val="20"/>
          <w:jc w:val="center"/>
        </w:trPr>
        <w:tc>
          <w:tcPr>
            <w:tcW w:w="1675" w:type="dxa"/>
            <w:vAlign w:val="center"/>
          </w:tcPr>
          <w:p w:rsidR="0035140D" w:rsidRDefault="00A35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95" w:hanging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17h</w:t>
            </w:r>
          </w:p>
        </w:tc>
        <w:tc>
          <w:tcPr>
            <w:tcW w:w="8130" w:type="dxa"/>
            <w:vAlign w:val="center"/>
          </w:tcPr>
          <w:p w:rsidR="0035140D" w:rsidRDefault="00A35327">
            <w:pPr>
              <w:spacing w:after="120"/>
            </w:pPr>
            <w:r>
              <w:rPr>
                <w:color w:val="000000"/>
              </w:rPr>
              <w:t>Plenária Final</w:t>
            </w:r>
          </w:p>
        </w:tc>
      </w:tr>
    </w:tbl>
    <w:p w:rsidR="0035140D" w:rsidRDefault="0035140D">
      <w:pPr>
        <w:jc w:val="center"/>
      </w:pPr>
    </w:p>
    <w:sectPr w:rsidR="0035140D">
      <w:headerReference w:type="default" r:id="rId8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35327">
      <w:pPr>
        <w:spacing w:after="0" w:line="240" w:lineRule="auto"/>
      </w:pPr>
      <w:r>
        <w:separator/>
      </w:r>
    </w:p>
  </w:endnote>
  <w:endnote w:type="continuationSeparator" w:id="0">
    <w:p w:rsidR="00000000" w:rsidRDefault="00A3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35327">
      <w:pPr>
        <w:spacing w:after="0" w:line="240" w:lineRule="auto"/>
      </w:pPr>
      <w:r>
        <w:separator/>
      </w:r>
    </w:p>
  </w:footnote>
  <w:footnote w:type="continuationSeparator" w:id="0">
    <w:p w:rsidR="00000000" w:rsidRDefault="00A3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40D" w:rsidRDefault="00A353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526378" cy="897505"/>
          <wp:effectExtent l="0" t="0" r="0" b="0"/>
          <wp:docPr id="1" name="image1.png" descr="C:\Users\Márcia Beloti\Desktop\III Copene Sudeste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árcia Beloti\Desktop\III Copene Sudeste\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6378" cy="897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77F71"/>
    <w:multiLevelType w:val="multilevel"/>
    <w:tmpl w:val="FFFFFFFF"/>
    <w:lvl w:ilvl="0">
      <w:start w:val="1"/>
      <w:numFmt w:val="decimal"/>
      <w:lvlText w:val="%1."/>
      <w:lvlJc w:val="left"/>
      <w:pPr>
        <w:ind w:left="1270" w:hanging="269"/>
      </w:pPr>
      <w:rPr>
        <w:b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1460" w:hanging="571"/>
      </w:pPr>
    </w:lvl>
    <w:lvl w:ilvl="4">
      <w:start w:val="1"/>
      <w:numFmt w:val="bullet"/>
      <w:lvlText w:val="•"/>
      <w:lvlJc w:val="left"/>
      <w:pPr>
        <w:ind w:left="1540" w:hanging="571"/>
      </w:pPr>
    </w:lvl>
    <w:lvl w:ilvl="5">
      <w:start w:val="1"/>
      <w:numFmt w:val="bullet"/>
      <w:lvlText w:val="•"/>
      <w:lvlJc w:val="left"/>
      <w:pPr>
        <w:ind w:left="1600" w:hanging="571"/>
      </w:pPr>
    </w:lvl>
    <w:lvl w:ilvl="6">
      <w:start w:val="1"/>
      <w:numFmt w:val="bullet"/>
      <w:lvlText w:val="•"/>
      <w:lvlJc w:val="left"/>
      <w:pPr>
        <w:ind w:left="3315" w:hanging="571"/>
      </w:pPr>
    </w:lvl>
    <w:lvl w:ilvl="7">
      <w:start w:val="1"/>
      <w:numFmt w:val="bullet"/>
      <w:lvlText w:val="•"/>
      <w:lvlJc w:val="left"/>
      <w:pPr>
        <w:ind w:left="5031" w:hanging="571"/>
      </w:pPr>
    </w:lvl>
    <w:lvl w:ilvl="8">
      <w:start w:val="1"/>
      <w:numFmt w:val="bullet"/>
      <w:lvlText w:val="•"/>
      <w:lvlJc w:val="left"/>
      <w:pPr>
        <w:ind w:left="6747" w:hanging="57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0D"/>
    <w:rsid w:val="0035140D"/>
    <w:rsid w:val="00A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BA01CD6-FC60-CF46-9F50-B6948699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widowControl w:val="0"/>
      <w:spacing w:after="0" w:line="240" w:lineRule="auto"/>
      <w:ind w:left="1270" w:hanging="269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forms.gle/6TWZMPPs4wnabEUW9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1535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Philipa Osafo Aduama</cp:lastModifiedBy>
  <cp:revision>2</cp:revision>
  <dcterms:created xsi:type="dcterms:W3CDTF">2019-08-26T19:34:00Z</dcterms:created>
  <dcterms:modified xsi:type="dcterms:W3CDTF">2019-08-26T19:34:00Z</dcterms:modified>
</cp:coreProperties>
</file>